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7C7" w14:textId="77777777" w:rsidR="00E53F1C" w:rsidRDefault="00E53F1C" w:rsidP="00E53F1C">
      <w:r>
        <w:t>WILLIAMSON TEA KENYA PLC</w:t>
      </w:r>
    </w:p>
    <w:p w14:paraId="47FF6D03" w14:textId="77777777" w:rsidR="00E53F1C" w:rsidRDefault="00E53F1C" w:rsidP="00E53F1C">
      <w:pPr>
        <w:pStyle w:val="Title"/>
        <w:jc w:val="left"/>
        <w:rPr>
          <w:b w:val="0"/>
          <w:bCs/>
          <w:sz w:val="24"/>
          <w:szCs w:val="24"/>
          <w:u w:val="none"/>
          <w:lang w:val="en-US"/>
        </w:rPr>
      </w:pPr>
    </w:p>
    <w:p w14:paraId="2D05DF43" w14:textId="77777777" w:rsidR="00E53F1C" w:rsidRPr="006E54B9" w:rsidRDefault="00E53F1C" w:rsidP="00E53F1C">
      <w:pPr>
        <w:pStyle w:val="Title"/>
        <w:jc w:val="left"/>
        <w:rPr>
          <w:b w:val="0"/>
          <w:sz w:val="24"/>
          <w:szCs w:val="24"/>
          <w:u w:val="none"/>
        </w:rPr>
      </w:pPr>
      <w:r w:rsidRPr="006E54B9">
        <w:rPr>
          <w:b w:val="0"/>
          <w:sz w:val="24"/>
          <w:szCs w:val="24"/>
          <w:u w:val="none"/>
        </w:rPr>
        <w:t>NOTICE OF ANNUAL GENERAL MEETING</w:t>
      </w:r>
    </w:p>
    <w:p w14:paraId="5552D8A4" w14:textId="77777777" w:rsidR="00E53F1C" w:rsidRPr="006E54B9" w:rsidRDefault="00E53F1C" w:rsidP="00E53F1C">
      <w:pPr>
        <w:pStyle w:val="Title"/>
        <w:jc w:val="left"/>
        <w:rPr>
          <w:b w:val="0"/>
          <w:bCs/>
          <w:sz w:val="24"/>
          <w:szCs w:val="24"/>
          <w:u w:val="none"/>
          <w:lang w:val="en-US"/>
        </w:rPr>
      </w:pPr>
    </w:p>
    <w:p w14:paraId="664DFA78" w14:textId="0E800110" w:rsidR="00E53F1C" w:rsidRPr="004A1D95" w:rsidRDefault="00E53F1C" w:rsidP="00E53F1C">
      <w:pPr>
        <w:rPr>
          <w:bCs/>
          <w:sz w:val="20"/>
          <w:lang w:val="x-none" w:eastAsia="x-none"/>
        </w:rPr>
      </w:pPr>
      <w:r w:rsidRPr="004A1D95">
        <w:rPr>
          <w:b/>
          <w:sz w:val="20"/>
          <w:lang w:val="x-none" w:eastAsia="x-none"/>
        </w:rPr>
        <w:t>NOTICE IS HEREBY GIVEN</w:t>
      </w:r>
      <w:r w:rsidRPr="004A1D95">
        <w:rPr>
          <w:bCs/>
          <w:sz w:val="20"/>
          <w:lang w:val="x-none" w:eastAsia="x-none"/>
        </w:rPr>
        <w:t xml:space="preserve"> that the </w:t>
      </w:r>
      <w:r w:rsidR="00222E83">
        <w:rPr>
          <w:bCs/>
          <w:sz w:val="20"/>
          <w:lang w:val="en-US" w:eastAsia="x-none"/>
        </w:rPr>
        <w:t>8</w:t>
      </w:r>
      <w:r w:rsidR="003D1EAF">
        <w:rPr>
          <w:bCs/>
          <w:sz w:val="20"/>
          <w:lang w:val="en-US" w:eastAsia="x-none"/>
        </w:rPr>
        <w:t>1</w:t>
      </w:r>
      <w:r w:rsidR="003D1EAF">
        <w:rPr>
          <w:bCs/>
          <w:sz w:val="20"/>
          <w:vertAlign w:val="superscript"/>
          <w:lang w:val="en-US" w:eastAsia="x-none"/>
        </w:rPr>
        <w:t>St</w:t>
      </w:r>
      <w:r w:rsidR="005755F4">
        <w:rPr>
          <w:bCs/>
          <w:sz w:val="20"/>
          <w:lang w:val="en-US" w:eastAsia="x-none"/>
        </w:rPr>
        <w:t xml:space="preserve"> </w:t>
      </w:r>
      <w:r w:rsidRPr="004A1D95">
        <w:rPr>
          <w:bCs/>
          <w:sz w:val="20"/>
          <w:lang w:val="x-none" w:eastAsia="x-none"/>
        </w:rPr>
        <w:t xml:space="preserve"> A</w:t>
      </w:r>
      <w:r w:rsidR="005755F4">
        <w:rPr>
          <w:bCs/>
          <w:sz w:val="20"/>
          <w:lang w:val="en-US" w:eastAsia="x-none"/>
        </w:rPr>
        <w:t xml:space="preserve">nnual </w:t>
      </w:r>
      <w:r w:rsidRPr="004A1D95">
        <w:rPr>
          <w:bCs/>
          <w:sz w:val="20"/>
          <w:lang w:val="x-none" w:eastAsia="x-none"/>
        </w:rPr>
        <w:t xml:space="preserve"> G</w:t>
      </w:r>
      <w:r w:rsidR="005755F4">
        <w:rPr>
          <w:bCs/>
          <w:sz w:val="20"/>
          <w:lang w:val="en-US" w:eastAsia="x-none"/>
        </w:rPr>
        <w:t>eneral</w:t>
      </w:r>
      <w:r w:rsidRPr="004A1D95">
        <w:rPr>
          <w:bCs/>
          <w:sz w:val="20"/>
          <w:lang w:val="x-none" w:eastAsia="x-none"/>
        </w:rPr>
        <w:t xml:space="preserve"> M</w:t>
      </w:r>
      <w:r w:rsidR="005755F4">
        <w:rPr>
          <w:bCs/>
          <w:sz w:val="20"/>
          <w:lang w:val="en-US" w:eastAsia="x-none"/>
        </w:rPr>
        <w:t>eeting</w:t>
      </w:r>
      <w:r w:rsidRPr="004A1D95">
        <w:rPr>
          <w:bCs/>
          <w:sz w:val="20"/>
          <w:lang w:val="x-none" w:eastAsia="x-none"/>
        </w:rPr>
        <w:t xml:space="preserve"> of the Shareholders will be held </w:t>
      </w:r>
      <w:r w:rsidR="005755F4">
        <w:rPr>
          <w:bCs/>
          <w:sz w:val="20"/>
          <w:lang w:val="en-US" w:eastAsia="x-none"/>
        </w:rPr>
        <w:t xml:space="preserve">by electronic communication </w:t>
      </w:r>
      <w:r w:rsidRPr="004A1D95">
        <w:rPr>
          <w:bCs/>
          <w:sz w:val="20"/>
          <w:lang w:val="x-none" w:eastAsia="x-none"/>
        </w:rPr>
        <w:t xml:space="preserve"> on</w:t>
      </w:r>
      <w:r>
        <w:rPr>
          <w:bCs/>
          <w:sz w:val="20"/>
          <w:lang w:val="en-US" w:eastAsia="x-none"/>
        </w:rPr>
        <w:t xml:space="preserve"> </w:t>
      </w:r>
      <w:r w:rsidR="00222E83">
        <w:rPr>
          <w:bCs/>
          <w:sz w:val="20"/>
          <w:lang w:val="en-US" w:eastAsia="x-none"/>
        </w:rPr>
        <w:t>Thursday</w:t>
      </w:r>
      <w:r w:rsidRPr="004A1D95">
        <w:rPr>
          <w:sz w:val="20"/>
          <w:lang w:val="x-none" w:eastAsia="x-none"/>
        </w:rPr>
        <w:t xml:space="preserve"> </w:t>
      </w:r>
      <w:r w:rsidR="003D1EAF">
        <w:rPr>
          <w:sz w:val="20"/>
          <w:lang w:val="en-US" w:eastAsia="x-none"/>
        </w:rPr>
        <w:t>2</w:t>
      </w:r>
      <w:r w:rsidR="00222E83">
        <w:rPr>
          <w:sz w:val="20"/>
          <w:lang w:val="en-US" w:eastAsia="x-none"/>
        </w:rPr>
        <w:t>4</w:t>
      </w:r>
      <w:r w:rsidR="00222E83" w:rsidRPr="00222E83">
        <w:rPr>
          <w:sz w:val="20"/>
          <w:vertAlign w:val="superscript"/>
          <w:lang w:val="en-US" w:eastAsia="x-none"/>
        </w:rPr>
        <w:t>th</w:t>
      </w:r>
      <w:r w:rsidR="00222E83">
        <w:rPr>
          <w:sz w:val="20"/>
          <w:lang w:val="en-US" w:eastAsia="x-none"/>
        </w:rPr>
        <w:t xml:space="preserve"> </w:t>
      </w:r>
      <w:r w:rsidR="00E279C1">
        <w:rPr>
          <w:sz w:val="20"/>
          <w:lang w:val="en-US" w:eastAsia="x-none"/>
        </w:rPr>
        <w:t xml:space="preserve"> </w:t>
      </w:r>
      <w:r w:rsidR="005755F4">
        <w:rPr>
          <w:sz w:val="20"/>
          <w:lang w:val="en-US" w:eastAsia="x-none"/>
        </w:rPr>
        <w:t xml:space="preserve"> </w:t>
      </w:r>
      <w:r w:rsidR="00222E83">
        <w:rPr>
          <w:sz w:val="20"/>
          <w:lang w:val="en-US" w:eastAsia="x-none"/>
        </w:rPr>
        <w:t>A</w:t>
      </w:r>
      <w:r w:rsidR="00E279C1">
        <w:rPr>
          <w:sz w:val="20"/>
          <w:lang w:val="en-US" w:eastAsia="x-none"/>
        </w:rPr>
        <w:t>u</w:t>
      </w:r>
      <w:r w:rsidR="00222E83">
        <w:rPr>
          <w:sz w:val="20"/>
          <w:lang w:val="en-US" w:eastAsia="x-none"/>
        </w:rPr>
        <w:t>gust</w:t>
      </w:r>
      <w:r w:rsidRPr="004A1D95">
        <w:rPr>
          <w:sz w:val="20"/>
          <w:lang w:val="x-none" w:eastAsia="x-none"/>
        </w:rPr>
        <w:t xml:space="preserve"> </w:t>
      </w:r>
      <w:r>
        <w:rPr>
          <w:sz w:val="20"/>
          <w:lang w:val="x-none" w:eastAsia="x-none"/>
        </w:rPr>
        <w:t>20</w:t>
      </w:r>
      <w:r w:rsidR="005755F4">
        <w:rPr>
          <w:sz w:val="20"/>
          <w:lang w:val="en-US" w:eastAsia="x-none"/>
        </w:rPr>
        <w:t>2</w:t>
      </w:r>
      <w:r w:rsidR="003D1EAF">
        <w:rPr>
          <w:sz w:val="20"/>
          <w:lang w:val="en-US" w:eastAsia="x-none"/>
        </w:rPr>
        <w:t>3</w:t>
      </w:r>
      <w:r w:rsidRPr="004A1D95">
        <w:rPr>
          <w:sz w:val="20"/>
          <w:lang w:val="x-none" w:eastAsia="x-none"/>
        </w:rPr>
        <w:t xml:space="preserve"> at 1</w:t>
      </w:r>
      <w:r w:rsidR="005755F4">
        <w:rPr>
          <w:sz w:val="20"/>
          <w:lang w:val="en-US" w:eastAsia="x-none"/>
        </w:rPr>
        <w:t>1</w:t>
      </w:r>
      <w:r w:rsidRPr="004A1D95">
        <w:rPr>
          <w:sz w:val="20"/>
          <w:lang w:val="x-none" w:eastAsia="x-none"/>
        </w:rPr>
        <w:t>.</w:t>
      </w:r>
      <w:r w:rsidR="00E324C5">
        <w:rPr>
          <w:sz w:val="20"/>
          <w:lang w:eastAsia="x-none"/>
        </w:rPr>
        <w:t>15</w:t>
      </w:r>
      <w:r w:rsidRPr="004A1D95">
        <w:rPr>
          <w:sz w:val="20"/>
          <w:lang w:val="x-none" w:eastAsia="x-none"/>
        </w:rPr>
        <w:t xml:space="preserve"> a.m.</w:t>
      </w:r>
      <w:r w:rsidRPr="004A1D95">
        <w:rPr>
          <w:bCs/>
          <w:sz w:val="20"/>
          <w:lang w:val="en-US" w:eastAsia="x-none"/>
        </w:rPr>
        <w:t xml:space="preserve"> </w:t>
      </w:r>
      <w:r w:rsidRPr="004A1D95">
        <w:rPr>
          <w:bCs/>
          <w:sz w:val="20"/>
          <w:lang w:val="x-none" w:eastAsia="x-none"/>
        </w:rPr>
        <w:t xml:space="preserve">for the following purpose: </w:t>
      </w:r>
    </w:p>
    <w:p w14:paraId="588EC734" w14:textId="77777777" w:rsidR="00E53F1C" w:rsidRPr="004A1D95" w:rsidRDefault="00E53F1C" w:rsidP="00E53F1C">
      <w:pPr>
        <w:ind w:left="180"/>
        <w:rPr>
          <w:bCs/>
          <w:sz w:val="20"/>
          <w:lang w:val="x-none" w:eastAsia="x-none"/>
        </w:rPr>
      </w:pPr>
    </w:p>
    <w:p w14:paraId="787CE829" w14:textId="77777777" w:rsidR="00E53F1C" w:rsidRPr="004A1D95" w:rsidRDefault="00E53F1C" w:rsidP="00E53F1C">
      <w:pPr>
        <w:rPr>
          <w:b/>
          <w:bCs/>
          <w:sz w:val="20"/>
          <w:lang w:val="x-none" w:eastAsia="x-none"/>
        </w:rPr>
      </w:pPr>
      <w:r w:rsidRPr="004A1D95">
        <w:rPr>
          <w:b/>
          <w:sz w:val="20"/>
          <w:lang w:eastAsia="x-none"/>
        </w:rPr>
        <w:t>Ordinary Business:</w:t>
      </w:r>
    </w:p>
    <w:p w14:paraId="6AE357AA" w14:textId="77777777" w:rsidR="00E53F1C" w:rsidRPr="004A1D95" w:rsidRDefault="00E53F1C" w:rsidP="00E53F1C">
      <w:pPr>
        <w:ind w:left="180"/>
        <w:rPr>
          <w:bCs/>
          <w:sz w:val="20"/>
          <w:lang w:val="x-none" w:eastAsia="x-none"/>
        </w:rPr>
      </w:pPr>
    </w:p>
    <w:p w14:paraId="2EA70ED1" w14:textId="392CC029" w:rsidR="00E53F1C" w:rsidRPr="004A1D95" w:rsidRDefault="00E53F1C" w:rsidP="00E53F1C">
      <w:pPr>
        <w:numPr>
          <w:ilvl w:val="0"/>
          <w:numId w:val="1"/>
        </w:numPr>
        <w:rPr>
          <w:bCs/>
          <w:sz w:val="20"/>
          <w:lang w:val="x-none" w:eastAsia="x-none"/>
        </w:rPr>
      </w:pPr>
      <w:r w:rsidRPr="004A1D95">
        <w:rPr>
          <w:bCs/>
          <w:sz w:val="20"/>
          <w:lang w:val="x-none" w:eastAsia="x-none"/>
        </w:rPr>
        <w:t xml:space="preserve">To receive and adopt the report of the Directors together with the audited financial statements for the year ended 31 March </w:t>
      </w:r>
      <w:r>
        <w:rPr>
          <w:bCs/>
          <w:sz w:val="20"/>
          <w:lang w:val="x-none" w:eastAsia="x-none"/>
        </w:rPr>
        <w:t>20</w:t>
      </w:r>
      <w:r w:rsidR="00C1588A">
        <w:rPr>
          <w:bCs/>
          <w:sz w:val="20"/>
          <w:lang w:val="en-US" w:eastAsia="x-none"/>
        </w:rPr>
        <w:t>2</w:t>
      </w:r>
      <w:r w:rsidR="003D1EAF">
        <w:rPr>
          <w:bCs/>
          <w:sz w:val="20"/>
          <w:lang w:val="en-US" w:eastAsia="x-none"/>
        </w:rPr>
        <w:t>3</w:t>
      </w:r>
      <w:r w:rsidRPr="004A1D95">
        <w:rPr>
          <w:bCs/>
          <w:sz w:val="20"/>
          <w:lang w:val="x-none" w:eastAsia="x-none"/>
        </w:rPr>
        <w:t>.</w:t>
      </w:r>
    </w:p>
    <w:p w14:paraId="59F03DB8" w14:textId="77777777" w:rsidR="00E53F1C" w:rsidRPr="004A1D95" w:rsidRDefault="00E53F1C" w:rsidP="00E53F1C">
      <w:pPr>
        <w:ind w:left="540"/>
        <w:rPr>
          <w:bCs/>
          <w:sz w:val="20"/>
          <w:lang w:val="x-none" w:eastAsia="x-none"/>
        </w:rPr>
      </w:pPr>
    </w:p>
    <w:p w14:paraId="707C94DB" w14:textId="351B568C" w:rsidR="00E53F1C" w:rsidRPr="004A1D95" w:rsidRDefault="00E53F1C" w:rsidP="00E53F1C">
      <w:pPr>
        <w:numPr>
          <w:ilvl w:val="0"/>
          <w:numId w:val="1"/>
        </w:numPr>
        <w:rPr>
          <w:bCs/>
          <w:sz w:val="20"/>
          <w:lang w:val="x-none" w:eastAsia="x-none"/>
        </w:rPr>
      </w:pPr>
      <w:r w:rsidRPr="004A1D95">
        <w:rPr>
          <w:bCs/>
          <w:sz w:val="20"/>
          <w:lang w:val="x-none" w:eastAsia="x-none"/>
        </w:rPr>
        <w:t>To</w:t>
      </w:r>
      <w:r w:rsidR="009A0BDB">
        <w:rPr>
          <w:bCs/>
          <w:sz w:val="20"/>
          <w:lang w:val="en-US" w:eastAsia="x-none"/>
        </w:rPr>
        <w:t xml:space="preserve"> approve</w:t>
      </w:r>
      <w:r w:rsidRPr="004A1D95">
        <w:rPr>
          <w:bCs/>
          <w:sz w:val="20"/>
          <w:lang w:val="x-none" w:eastAsia="x-none"/>
        </w:rPr>
        <w:t xml:space="preserve"> dividend</w:t>
      </w:r>
      <w:r w:rsidR="009A0BDB">
        <w:rPr>
          <w:bCs/>
          <w:sz w:val="20"/>
          <w:lang w:val="en-US" w:eastAsia="x-none"/>
        </w:rPr>
        <w:t xml:space="preserve"> of Kshs</w:t>
      </w:r>
      <w:r w:rsidR="00D34D93">
        <w:rPr>
          <w:bCs/>
          <w:sz w:val="20"/>
          <w:lang w:val="en-US" w:eastAsia="x-none"/>
        </w:rPr>
        <w:t>.</w:t>
      </w:r>
      <w:r w:rsidR="00533160">
        <w:rPr>
          <w:bCs/>
          <w:sz w:val="20"/>
          <w:lang w:val="en-US" w:eastAsia="x-none"/>
        </w:rPr>
        <w:t>30</w:t>
      </w:r>
      <w:r w:rsidR="003D1EAF">
        <w:rPr>
          <w:bCs/>
          <w:sz w:val="20"/>
          <w:lang w:val="en-US" w:eastAsia="x-none"/>
        </w:rPr>
        <w:t xml:space="preserve"> </w:t>
      </w:r>
      <w:r w:rsidR="009A0BDB">
        <w:rPr>
          <w:bCs/>
          <w:sz w:val="20"/>
          <w:lang w:val="en-US" w:eastAsia="x-none"/>
        </w:rPr>
        <w:t>per share in respect of the year ended 31</w:t>
      </w:r>
      <w:r w:rsidR="009A0BDB" w:rsidRPr="00B964D8">
        <w:rPr>
          <w:bCs/>
          <w:sz w:val="20"/>
          <w:vertAlign w:val="superscript"/>
          <w:lang w:val="en-US" w:eastAsia="x-none"/>
        </w:rPr>
        <w:t>st</w:t>
      </w:r>
      <w:r w:rsidR="009A0BDB">
        <w:rPr>
          <w:bCs/>
          <w:sz w:val="20"/>
          <w:lang w:val="en-US" w:eastAsia="x-none"/>
        </w:rPr>
        <w:t xml:space="preserve"> March </w:t>
      </w:r>
      <w:r w:rsidR="00B964D8">
        <w:rPr>
          <w:bCs/>
          <w:sz w:val="20"/>
          <w:lang w:val="en-US" w:eastAsia="x-none"/>
        </w:rPr>
        <w:t>202</w:t>
      </w:r>
      <w:r w:rsidR="003D1EAF">
        <w:rPr>
          <w:bCs/>
          <w:sz w:val="20"/>
          <w:lang w:val="en-US" w:eastAsia="x-none"/>
        </w:rPr>
        <w:t>3</w:t>
      </w:r>
      <w:r w:rsidR="00222E83">
        <w:rPr>
          <w:bCs/>
          <w:sz w:val="20"/>
          <w:lang w:val="en-US" w:eastAsia="x-none"/>
        </w:rPr>
        <w:t xml:space="preserve"> payable on </w:t>
      </w:r>
      <w:r w:rsidR="00533160">
        <w:rPr>
          <w:bCs/>
          <w:sz w:val="20"/>
          <w:lang w:val="en-US" w:eastAsia="x-none"/>
        </w:rPr>
        <w:t>4</w:t>
      </w:r>
      <w:r w:rsidR="003D1EAF" w:rsidRPr="003D1EAF">
        <w:rPr>
          <w:bCs/>
          <w:sz w:val="20"/>
          <w:vertAlign w:val="superscript"/>
          <w:lang w:val="en-US" w:eastAsia="x-none"/>
        </w:rPr>
        <w:t>th</w:t>
      </w:r>
      <w:r w:rsidR="003D1EAF">
        <w:rPr>
          <w:bCs/>
          <w:sz w:val="20"/>
          <w:lang w:val="en-US" w:eastAsia="x-none"/>
        </w:rPr>
        <w:t xml:space="preserve"> </w:t>
      </w:r>
      <w:r w:rsidR="00222E83">
        <w:rPr>
          <w:bCs/>
          <w:sz w:val="20"/>
          <w:lang w:val="en-US" w:eastAsia="x-none"/>
        </w:rPr>
        <w:t xml:space="preserve"> </w:t>
      </w:r>
      <w:r w:rsidR="003D1EAF">
        <w:rPr>
          <w:bCs/>
          <w:sz w:val="20"/>
          <w:lang w:val="en-US" w:eastAsia="x-none"/>
        </w:rPr>
        <w:t>September</w:t>
      </w:r>
      <w:r w:rsidR="003D565E">
        <w:rPr>
          <w:bCs/>
          <w:sz w:val="20"/>
          <w:lang w:val="en-US" w:eastAsia="x-none"/>
        </w:rPr>
        <w:t xml:space="preserve"> 202</w:t>
      </w:r>
      <w:r w:rsidR="003D1EAF">
        <w:rPr>
          <w:bCs/>
          <w:sz w:val="20"/>
          <w:lang w:val="en-US" w:eastAsia="x-none"/>
        </w:rPr>
        <w:t>3</w:t>
      </w:r>
      <w:r w:rsidR="003D565E">
        <w:rPr>
          <w:bCs/>
          <w:sz w:val="20"/>
          <w:lang w:val="en-US" w:eastAsia="x-none"/>
        </w:rPr>
        <w:t>, to shareholders on the Register of Members as at close of business on 2</w:t>
      </w:r>
      <w:r w:rsidR="003D1EAF">
        <w:rPr>
          <w:bCs/>
          <w:sz w:val="20"/>
          <w:lang w:val="en-US" w:eastAsia="x-none"/>
        </w:rPr>
        <w:t>3</w:t>
      </w:r>
      <w:r w:rsidR="003D1EAF" w:rsidRPr="003D1EAF">
        <w:rPr>
          <w:bCs/>
          <w:sz w:val="20"/>
          <w:vertAlign w:val="superscript"/>
          <w:lang w:val="en-US" w:eastAsia="x-none"/>
        </w:rPr>
        <w:t>rd</w:t>
      </w:r>
      <w:r w:rsidR="003D1EAF">
        <w:rPr>
          <w:bCs/>
          <w:sz w:val="20"/>
          <w:lang w:val="en-US" w:eastAsia="x-none"/>
        </w:rPr>
        <w:t xml:space="preserve"> August </w:t>
      </w:r>
      <w:r w:rsidR="003D565E">
        <w:rPr>
          <w:bCs/>
          <w:sz w:val="20"/>
          <w:lang w:val="en-US" w:eastAsia="x-none"/>
        </w:rPr>
        <w:t xml:space="preserve"> 202</w:t>
      </w:r>
      <w:r w:rsidR="003D1EAF">
        <w:rPr>
          <w:bCs/>
          <w:sz w:val="20"/>
          <w:lang w:val="en-US" w:eastAsia="x-none"/>
        </w:rPr>
        <w:t>3</w:t>
      </w:r>
      <w:r w:rsidR="003D565E">
        <w:rPr>
          <w:bCs/>
          <w:sz w:val="20"/>
          <w:lang w:val="en-US" w:eastAsia="x-none"/>
        </w:rPr>
        <w:t>.</w:t>
      </w:r>
      <w:r w:rsidR="009A0BDB">
        <w:rPr>
          <w:bCs/>
          <w:sz w:val="20"/>
          <w:lang w:val="en-US" w:eastAsia="x-none"/>
        </w:rPr>
        <w:t xml:space="preserve"> </w:t>
      </w:r>
    </w:p>
    <w:p w14:paraId="76678DAA" w14:textId="77777777" w:rsidR="00E53F1C" w:rsidRPr="004A1D95" w:rsidRDefault="00E53F1C" w:rsidP="00E53F1C">
      <w:pPr>
        <w:ind w:left="540"/>
        <w:rPr>
          <w:bCs/>
          <w:sz w:val="20"/>
          <w:lang w:val="x-none" w:eastAsia="x-none"/>
        </w:rPr>
      </w:pPr>
    </w:p>
    <w:p w14:paraId="7DB2B98D" w14:textId="77777777" w:rsidR="00E53F1C" w:rsidRPr="004A1D95" w:rsidRDefault="00E53F1C" w:rsidP="00E53F1C">
      <w:pPr>
        <w:numPr>
          <w:ilvl w:val="0"/>
          <w:numId w:val="1"/>
        </w:numPr>
        <w:rPr>
          <w:bCs/>
          <w:sz w:val="20"/>
          <w:lang w:val="x-none" w:eastAsia="x-none"/>
        </w:rPr>
      </w:pPr>
      <w:r w:rsidRPr="004A1D95">
        <w:rPr>
          <w:bCs/>
          <w:sz w:val="20"/>
          <w:lang w:val="x-none" w:eastAsia="x-none"/>
        </w:rPr>
        <w:t xml:space="preserve">To </w:t>
      </w:r>
      <w:r>
        <w:rPr>
          <w:bCs/>
          <w:sz w:val="20"/>
          <w:lang w:val="en-US" w:eastAsia="x-none"/>
        </w:rPr>
        <w:t>re-</w:t>
      </w:r>
      <w:r w:rsidRPr="004A1D95">
        <w:rPr>
          <w:bCs/>
          <w:sz w:val="20"/>
          <w:lang w:val="x-none" w:eastAsia="x-none"/>
        </w:rPr>
        <w:t>elect</w:t>
      </w:r>
      <w:r>
        <w:rPr>
          <w:bCs/>
          <w:sz w:val="20"/>
          <w:lang w:val="en-US" w:eastAsia="x-none"/>
        </w:rPr>
        <w:t xml:space="preserve"> </w:t>
      </w:r>
      <w:r w:rsidRPr="004A1D95">
        <w:rPr>
          <w:bCs/>
          <w:sz w:val="20"/>
          <w:lang w:val="x-none" w:eastAsia="x-none"/>
        </w:rPr>
        <w:t>Director</w:t>
      </w:r>
      <w:r>
        <w:rPr>
          <w:bCs/>
          <w:sz w:val="20"/>
          <w:lang w:val="en-US" w:eastAsia="x-none"/>
        </w:rPr>
        <w:t>s</w:t>
      </w:r>
      <w:r w:rsidRPr="004A1D95">
        <w:rPr>
          <w:bCs/>
          <w:sz w:val="20"/>
          <w:lang w:val="x-none" w:eastAsia="x-none"/>
        </w:rPr>
        <w:t>:</w:t>
      </w:r>
    </w:p>
    <w:p w14:paraId="4C854DBC" w14:textId="77777777" w:rsidR="00E53F1C" w:rsidRPr="004A1D95" w:rsidRDefault="00E53F1C" w:rsidP="00E53F1C">
      <w:pPr>
        <w:rPr>
          <w:bCs/>
          <w:sz w:val="20"/>
          <w:lang w:val="x-none" w:eastAsia="x-none"/>
        </w:rPr>
      </w:pPr>
    </w:p>
    <w:p w14:paraId="3103F459" w14:textId="1295F2AC" w:rsidR="00E53F1C" w:rsidRDefault="00E53F1C" w:rsidP="00E53F1C">
      <w:pPr>
        <w:numPr>
          <w:ilvl w:val="0"/>
          <w:numId w:val="2"/>
        </w:numPr>
        <w:ind w:left="720" w:hanging="360"/>
        <w:jc w:val="both"/>
        <w:rPr>
          <w:rFonts w:ascii="HelveticaNeue-Light" w:hAnsi="HelveticaNeue-Light"/>
          <w:sz w:val="20"/>
        </w:rPr>
      </w:pPr>
      <w:r w:rsidRPr="00CA2C40">
        <w:rPr>
          <w:rFonts w:ascii="HelveticaNeue-Light" w:hAnsi="HelveticaNeue-Light"/>
          <w:sz w:val="20"/>
        </w:rPr>
        <w:t>In accordance with Article 1</w:t>
      </w:r>
      <w:r>
        <w:rPr>
          <w:rFonts w:ascii="HelveticaNeue-Light" w:hAnsi="HelveticaNeue-Light"/>
          <w:sz w:val="20"/>
        </w:rPr>
        <w:t>08</w:t>
      </w:r>
      <w:r w:rsidRPr="00CA2C40">
        <w:rPr>
          <w:rFonts w:ascii="HelveticaNeue-Light" w:hAnsi="HelveticaNeue-Light"/>
          <w:sz w:val="20"/>
        </w:rPr>
        <w:t xml:space="preserve"> of the Company’s Articles of Association, </w:t>
      </w:r>
      <w:r w:rsidR="009B6599">
        <w:rPr>
          <w:rFonts w:ascii="HelveticaNeue-Light" w:hAnsi="HelveticaNeue-Light"/>
          <w:sz w:val="20"/>
        </w:rPr>
        <w:t xml:space="preserve">Mr. </w:t>
      </w:r>
      <w:r w:rsidR="003D1EAF">
        <w:rPr>
          <w:rFonts w:ascii="HelveticaNeue-Light" w:hAnsi="HelveticaNeue-Light"/>
          <w:sz w:val="20"/>
        </w:rPr>
        <w:t>Edward Charles</w:t>
      </w:r>
      <w:r w:rsidR="009B6599">
        <w:rPr>
          <w:rFonts w:ascii="HelveticaNeue-Light" w:hAnsi="HelveticaNeue-Light"/>
          <w:sz w:val="20"/>
        </w:rPr>
        <w:t xml:space="preserve"> Magor</w:t>
      </w:r>
      <w:r w:rsidR="001B29BE">
        <w:rPr>
          <w:rFonts w:ascii="HelveticaNeue-Light" w:hAnsi="HelveticaNeue-Light"/>
          <w:sz w:val="20"/>
        </w:rPr>
        <w:t xml:space="preserve"> </w:t>
      </w:r>
      <w:r>
        <w:rPr>
          <w:rFonts w:ascii="HelveticaNeue-Light" w:hAnsi="HelveticaNeue-Light"/>
          <w:sz w:val="20"/>
        </w:rPr>
        <w:t>retire</w:t>
      </w:r>
      <w:r w:rsidR="00C1588A">
        <w:rPr>
          <w:rFonts w:ascii="HelveticaNeue-Light" w:hAnsi="HelveticaNeue-Light"/>
          <w:sz w:val="20"/>
        </w:rPr>
        <w:t>s</w:t>
      </w:r>
      <w:r>
        <w:rPr>
          <w:rFonts w:ascii="HelveticaNeue-Light" w:hAnsi="HelveticaNeue-Light"/>
          <w:sz w:val="20"/>
        </w:rPr>
        <w:t xml:space="preserve"> by rotation and offers himself for re-election.</w:t>
      </w:r>
    </w:p>
    <w:p w14:paraId="7FC1C602" w14:textId="77777777" w:rsidR="00E53F1C" w:rsidRDefault="00E53F1C" w:rsidP="00E53F1C">
      <w:pPr>
        <w:ind w:left="720"/>
        <w:jc w:val="both"/>
        <w:rPr>
          <w:rFonts w:ascii="HelveticaNeue-Light" w:hAnsi="HelveticaNeue-Light"/>
          <w:sz w:val="20"/>
        </w:rPr>
      </w:pPr>
    </w:p>
    <w:p w14:paraId="47D62619" w14:textId="4D43981E" w:rsidR="00E53F1C" w:rsidRDefault="00E53F1C" w:rsidP="00E53F1C">
      <w:pPr>
        <w:numPr>
          <w:ilvl w:val="0"/>
          <w:numId w:val="2"/>
        </w:numPr>
        <w:ind w:left="720" w:hanging="360"/>
        <w:jc w:val="both"/>
        <w:rPr>
          <w:rFonts w:ascii="HelveticaNeue-Light" w:hAnsi="HelveticaNeue-Light"/>
          <w:sz w:val="20"/>
        </w:rPr>
      </w:pPr>
      <w:r w:rsidRPr="0054131E">
        <w:rPr>
          <w:rFonts w:ascii="HelveticaNeue-Light" w:hAnsi="HelveticaNeue-Light"/>
          <w:sz w:val="20"/>
        </w:rPr>
        <w:t>In accordance with Article 108 of the Company’s Articles of Association, Mr</w:t>
      </w:r>
      <w:r w:rsidR="004C692C">
        <w:rPr>
          <w:rFonts w:ascii="HelveticaNeue-Light" w:hAnsi="HelveticaNeue-Light"/>
          <w:sz w:val="20"/>
        </w:rPr>
        <w:t>.</w:t>
      </w:r>
      <w:r w:rsidRPr="0054131E">
        <w:rPr>
          <w:rFonts w:ascii="HelveticaNeue-Light" w:hAnsi="HelveticaNeue-Light"/>
          <w:sz w:val="20"/>
        </w:rPr>
        <w:t xml:space="preserve"> </w:t>
      </w:r>
      <w:r w:rsidR="003D1EAF">
        <w:rPr>
          <w:rFonts w:ascii="HelveticaNeue-Light" w:hAnsi="HelveticaNeue-Light"/>
          <w:sz w:val="20"/>
        </w:rPr>
        <w:t>Mathew Koech</w:t>
      </w:r>
      <w:r w:rsidR="00C1588A">
        <w:rPr>
          <w:rFonts w:ascii="HelveticaNeue-Light" w:hAnsi="HelveticaNeue-Light"/>
          <w:sz w:val="20"/>
        </w:rPr>
        <w:t xml:space="preserve"> </w:t>
      </w:r>
      <w:r w:rsidRPr="0054131E">
        <w:rPr>
          <w:rFonts w:ascii="HelveticaNeue-Light" w:hAnsi="HelveticaNeue-Light"/>
          <w:sz w:val="20"/>
        </w:rPr>
        <w:t>retires by rotation and offers himself for re-election</w:t>
      </w:r>
      <w:r>
        <w:rPr>
          <w:rFonts w:ascii="HelveticaNeue-Light" w:hAnsi="HelveticaNeue-Light"/>
          <w:sz w:val="20"/>
        </w:rPr>
        <w:t>.</w:t>
      </w:r>
    </w:p>
    <w:p w14:paraId="4BCB5625" w14:textId="77777777" w:rsidR="0097166E" w:rsidRPr="004A1D95" w:rsidRDefault="0097166E" w:rsidP="00E53F1C">
      <w:pPr>
        <w:tabs>
          <w:tab w:val="left" w:pos="1530"/>
        </w:tabs>
        <w:ind w:left="990"/>
        <w:jc w:val="both"/>
        <w:rPr>
          <w:sz w:val="20"/>
        </w:rPr>
      </w:pPr>
    </w:p>
    <w:p w14:paraId="1A2629E6" w14:textId="2895426F" w:rsidR="00FA2F1E" w:rsidRPr="00FA2F1E" w:rsidRDefault="0097166E" w:rsidP="00E53F1C">
      <w:pPr>
        <w:numPr>
          <w:ilvl w:val="0"/>
          <w:numId w:val="1"/>
        </w:numPr>
        <w:rPr>
          <w:bCs/>
          <w:sz w:val="20"/>
          <w:lang w:val="x-none" w:eastAsia="x-none"/>
        </w:rPr>
      </w:pPr>
      <w:r w:rsidRPr="00CA2C40">
        <w:rPr>
          <w:rFonts w:ascii="HelveticaNeue-Light" w:hAnsi="HelveticaNeue-Light"/>
          <w:sz w:val="20"/>
        </w:rPr>
        <w:t xml:space="preserve">In accordance with the provisions of Section 769 of the Companies Act </w:t>
      </w:r>
      <w:r>
        <w:rPr>
          <w:rFonts w:ascii="HelveticaNeue-Light" w:hAnsi="HelveticaNeue-Light"/>
          <w:sz w:val="20"/>
        </w:rPr>
        <w:t>2015, the following</w:t>
      </w:r>
      <w:r w:rsidR="00FA2F1E">
        <w:rPr>
          <w:rFonts w:ascii="HelveticaNeue-Light" w:hAnsi="HelveticaNeue-Light"/>
          <w:sz w:val="20"/>
        </w:rPr>
        <w:t xml:space="preserve"> directors being members of the Board Audit Committee, be appointed individually to continue to serve as members of the </w:t>
      </w:r>
      <w:r w:rsidR="003A568D">
        <w:rPr>
          <w:rFonts w:ascii="HelveticaNeue-Light" w:hAnsi="HelveticaNeue-Light"/>
          <w:sz w:val="20"/>
        </w:rPr>
        <w:t xml:space="preserve">said </w:t>
      </w:r>
      <w:r w:rsidR="00FA2F1E">
        <w:rPr>
          <w:rFonts w:ascii="HelveticaNeue-Light" w:hAnsi="HelveticaNeue-Light"/>
          <w:sz w:val="20"/>
        </w:rPr>
        <w:t>committee:</w:t>
      </w:r>
    </w:p>
    <w:p w14:paraId="4FC9EF1C" w14:textId="77777777" w:rsidR="004C692C" w:rsidRDefault="00FA2F1E" w:rsidP="00FA2F1E">
      <w:pPr>
        <w:pStyle w:val="ListParagraph"/>
        <w:numPr>
          <w:ilvl w:val="0"/>
          <w:numId w:val="4"/>
        </w:numPr>
        <w:rPr>
          <w:rFonts w:ascii="HelveticaNeue-Light" w:hAnsi="HelveticaNeue-Light"/>
          <w:sz w:val="20"/>
        </w:rPr>
      </w:pPr>
      <w:proofErr w:type="spellStart"/>
      <w:proofErr w:type="gramStart"/>
      <w:r>
        <w:rPr>
          <w:rFonts w:ascii="HelveticaNeue-Light" w:hAnsi="HelveticaNeue-Light"/>
          <w:sz w:val="20"/>
        </w:rPr>
        <w:t>Mr</w:t>
      </w:r>
      <w:r w:rsidR="004C692C">
        <w:rPr>
          <w:rFonts w:ascii="HelveticaNeue-Light" w:hAnsi="HelveticaNeue-Light"/>
          <w:sz w:val="20"/>
        </w:rPr>
        <w:t>.Mathew</w:t>
      </w:r>
      <w:proofErr w:type="spellEnd"/>
      <w:proofErr w:type="gramEnd"/>
      <w:r w:rsidR="004C692C">
        <w:rPr>
          <w:rFonts w:ascii="HelveticaNeue-Light" w:hAnsi="HelveticaNeue-Light"/>
          <w:sz w:val="20"/>
        </w:rPr>
        <w:t xml:space="preserve"> Koech</w:t>
      </w:r>
    </w:p>
    <w:p w14:paraId="055DC859" w14:textId="77777777" w:rsidR="004C692C" w:rsidRDefault="004C692C" w:rsidP="00FA2F1E">
      <w:pPr>
        <w:pStyle w:val="ListParagraph"/>
        <w:numPr>
          <w:ilvl w:val="0"/>
          <w:numId w:val="4"/>
        </w:numPr>
        <w:rPr>
          <w:rFonts w:ascii="HelveticaNeue-Light" w:hAnsi="HelveticaNeue-Light"/>
          <w:sz w:val="20"/>
        </w:rPr>
      </w:pPr>
      <w:proofErr w:type="spellStart"/>
      <w:proofErr w:type="gramStart"/>
      <w:r>
        <w:rPr>
          <w:rFonts w:ascii="HelveticaNeue-Light" w:hAnsi="HelveticaNeue-Light"/>
          <w:sz w:val="20"/>
        </w:rPr>
        <w:t>Mr.James</w:t>
      </w:r>
      <w:proofErr w:type="spellEnd"/>
      <w:proofErr w:type="gramEnd"/>
      <w:r>
        <w:rPr>
          <w:rFonts w:ascii="HelveticaNeue-Light" w:hAnsi="HelveticaNeue-Light"/>
          <w:sz w:val="20"/>
        </w:rPr>
        <w:t xml:space="preserve"> Patrick Brooks</w:t>
      </w:r>
    </w:p>
    <w:p w14:paraId="4DC090FB" w14:textId="34FB059A" w:rsidR="00FA2F1E" w:rsidRPr="00FA2F1E" w:rsidRDefault="004C692C" w:rsidP="00FA2F1E">
      <w:pPr>
        <w:pStyle w:val="ListParagraph"/>
        <w:numPr>
          <w:ilvl w:val="0"/>
          <w:numId w:val="4"/>
        </w:numPr>
        <w:rPr>
          <w:rFonts w:ascii="HelveticaNeue-Light" w:hAnsi="HelveticaNeue-Light"/>
          <w:sz w:val="20"/>
        </w:rPr>
      </w:pPr>
      <w:proofErr w:type="spellStart"/>
      <w:proofErr w:type="gramStart"/>
      <w:r>
        <w:rPr>
          <w:rFonts w:ascii="HelveticaNeue-Light" w:hAnsi="HelveticaNeue-Light"/>
          <w:sz w:val="20"/>
        </w:rPr>
        <w:t>Mr.Edward</w:t>
      </w:r>
      <w:proofErr w:type="spellEnd"/>
      <w:proofErr w:type="gramEnd"/>
      <w:r>
        <w:rPr>
          <w:rFonts w:ascii="HelveticaNeue-Light" w:hAnsi="HelveticaNeue-Light"/>
          <w:sz w:val="20"/>
        </w:rPr>
        <w:t xml:space="preserve"> Charles</w:t>
      </w:r>
      <w:r w:rsidR="00FA2F1E">
        <w:rPr>
          <w:rFonts w:ascii="HelveticaNeue-Light" w:hAnsi="HelveticaNeue-Light"/>
          <w:sz w:val="20"/>
        </w:rPr>
        <w:t xml:space="preserve"> </w:t>
      </w:r>
      <w:r>
        <w:rPr>
          <w:rFonts w:ascii="HelveticaNeue-Light" w:hAnsi="HelveticaNeue-Light"/>
          <w:sz w:val="20"/>
        </w:rPr>
        <w:t>Magor</w:t>
      </w:r>
    </w:p>
    <w:p w14:paraId="6F86D4A8" w14:textId="77777777" w:rsidR="00FA2F1E" w:rsidRDefault="00FA2F1E" w:rsidP="00FA2F1E">
      <w:pPr>
        <w:ind w:left="360"/>
        <w:rPr>
          <w:bCs/>
          <w:sz w:val="20"/>
          <w:lang w:val="x-none" w:eastAsia="x-none"/>
        </w:rPr>
      </w:pPr>
    </w:p>
    <w:p w14:paraId="52B4B842" w14:textId="3587B7D1" w:rsidR="0097166E" w:rsidRPr="004A1D95" w:rsidRDefault="0097166E" w:rsidP="00E53F1C">
      <w:pPr>
        <w:numPr>
          <w:ilvl w:val="0"/>
          <w:numId w:val="1"/>
        </w:numPr>
        <w:rPr>
          <w:bCs/>
          <w:sz w:val="20"/>
          <w:lang w:val="x-none" w:eastAsia="x-none"/>
        </w:rPr>
      </w:pPr>
      <w:r w:rsidRPr="004A1D95">
        <w:rPr>
          <w:bCs/>
          <w:sz w:val="20"/>
          <w:lang w:val="x-none" w:eastAsia="x-none"/>
        </w:rPr>
        <w:t>To approve</w:t>
      </w:r>
      <w:r w:rsidR="009B6599">
        <w:rPr>
          <w:bCs/>
          <w:sz w:val="20"/>
          <w:lang w:val="en-US" w:eastAsia="x-none"/>
        </w:rPr>
        <w:t xml:space="preserve"> </w:t>
      </w:r>
      <w:r w:rsidRPr="004A1D95">
        <w:rPr>
          <w:bCs/>
          <w:sz w:val="20"/>
          <w:lang w:val="x-none" w:eastAsia="x-none"/>
        </w:rPr>
        <w:t>the Directors</w:t>
      </w:r>
      <w:r w:rsidR="009B6599">
        <w:rPr>
          <w:bCs/>
          <w:sz w:val="20"/>
          <w:lang w:val="en-US" w:eastAsia="x-none"/>
        </w:rPr>
        <w:t>’ remuneration.</w:t>
      </w:r>
    </w:p>
    <w:p w14:paraId="70B12F1E" w14:textId="77777777" w:rsidR="00E53F1C" w:rsidRDefault="00E53F1C" w:rsidP="00E53F1C">
      <w:pPr>
        <w:ind w:left="540"/>
        <w:rPr>
          <w:bCs/>
          <w:sz w:val="20"/>
          <w:lang w:val="x-none" w:eastAsia="x-none"/>
        </w:rPr>
      </w:pPr>
    </w:p>
    <w:p w14:paraId="6DBB76D9" w14:textId="77777777" w:rsidR="0097166E" w:rsidRPr="004A1D95" w:rsidRDefault="0097166E" w:rsidP="00E53F1C">
      <w:pPr>
        <w:ind w:left="540"/>
        <w:rPr>
          <w:bCs/>
          <w:sz w:val="20"/>
          <w:lang w:val="x-none" w:eastAsia="x-none"/>
        </w:rPr>
      </w:pPr>
    </w:p>
    <w:p w14:paraId="1772F040" w14:textId="348D30FC" w:rsidR="007E2458" w:rsidRPr="003D1EAF" w:rsidRDefault="0045170D" w:rsidP="00E53F1C">
      <w:pPr>
        <w:numPr>
          <w:ilvl w:val="0"/>
          <w:numId w:val="1"/>
        </w:numPr>
        <w:ind w:left="540" w:hanging="558"/>
        <w:rPr>
          <w:bCs/>
          <w:sz w:val="20"/>
          <w:lang w:val="en-US" w:eastAsia="x-none"/>
        </w:rPr>
      </w:pPr>
      <w:r w:rsidRPr="003D1EAF">
        <w:rPr>
          <w:bCs/>
          <w:sz w:val="20"/>
          <w:lang w:val="en-US" w:eastAsia="x-none"/>
        </w:rPr>
        <w:t>To</w:t>
      </w:r>
      <w:r w:rsidR="005869BA" w:rsidRPr="003D1EAF">
        <w:rPr>
          <w:bCs/>
          <w:sz w:val="20"/>
          <w:lang w:val="en-US" w:eastAsia="x-none"/>
        </w:rPr>
        <w:t xml:space="preserve"> </w:t>
      </w:r>
      <w:r w:rsidR="003D1EAF">
        <w:rPr>
          <w:bCs/>
          <w:sz w:val="20"/>
          <w:lang w:val="en-US" w:eastAsia="x-none"/>
        </w:rPr>
        <w:t xml:space="preserve">note that </w:t>
      </w:r>
      <w:proofErr w:type="spellStart"/>
      <w:r w:rsidRPr="003D1EAF">
        <w:rPr>
          <w:bCs/>
          <w:sz w:val="20"/>
          <w:lang w:val="en-US" w:eastAsia="x-none"/>
        </w:rPr>
        <w:t>PriceWaterHouse</w:t>
      </w:r>
      <w:proofErr w:type="spellEnd"/>
      <w:r w:rsidRPr="003D1EAF">
        <w:rPr>
          <w:bCs/>
          <w:sz w:val="20"/>
          <w:lang w:val="en-US" w:eastAsia="x-none"/>
        </w:rPr>
        <w:t xml:space="preserve"> Coopers </w:t>
      </w:r>
      <w:r w:rsidR="003D1EAF" w:rsidRPr="003D1EAF">
        <w:rPr>
          <w:bCs/>
          <w:sz w:val="20"/>
          <w:lang w:val="en-US" w:eastAsia="x-none"/>
        </w:rPr>
        <w:t xml:space="preserve">LLP </w:t>
      </w:r>
      <w:r w:rsidR="003D1EAF">
        <w:rPr>
          <w:bCs/>
          <w:sz w:val="20"/>
          <w:lang w:val="en-US" w:eastAsia="x-none"/>
        </w:rPr>
        <w:t>continue in office and authorize Directors to agree to their remuneration</w:t>
      </w:r>
      <w:r w:rsidR="00665420" w:rsidRPr="003D1EAF">
        <w:rPr>
          <w:bCs/>
          <w:sz w:val="20"/>
          <w:lang w:val="en-US" w:eastAsia="x-none"/>
        </w:rPr>
        <w:t>.</w:t>
      </w:r>
      <w:r w:rsidRPr="003D1EAF">
        <w:rPr>
          <w:bCs/>
          <w:sz w:val="20"/>
          <w:lang w:val="en-US" w:eastAsia="x-none"/>
        </w:rPr>
        <w:t xml:space="preserve"> </w:t>
      </w:r>
    </w:p>
    <w:p w14:paraId="2F77891D" w14:textId="77777777" w:rsidR="007E2458" w:rsidRPr="004A1D95" w:rsidRDefault="007E2458" w:rsidP="00E53F1C">
      <w:pPr>
        <w:ind w:left="540"/>
        <w:rPr>
          <w:bCs/>
          <w:sz w:val="20"/>
          <w:lang w:val="x-none" w:eastAsia="x-none"/>
        </w:rPr>
      </w:pPr>
    </w:p>
    <w:p w14:paraId="48A1AF34" w14:textId="77777777" w:rsidR="00E53F1C" w:rsidRPr="004A1D95" w:rsidRDefault="00E53F1C" w:rsidP="00A64829">
      <w:pPr>
        <w:numPr>
          <w:ilvl w:val="0"/>
          <w:numId w:val="1"/>
        </w:numPr>
        <w:rPr>
          <w:bCs/>
          <w:sz w:val="20"/>
          <w:lang w:val="x-none" w:eastAsia="x-none"/>
        </w:rPr>
      </w:pPr>
      <w:r w:rsidRPr="004A1D95">
        <w:rPr>
          <w:bCs/>
          <w:sz w:val="20"/>
          <w:lang w:val="x-none" w:eastAsia="x-none"/>
        </w:rPr>
        <w:t>To transact such other business as may be brought before the meeting.</w:t>
      </w:r>
    </w:p>
    <w:p w14:paraId="7DCB30FC" w14:textId="77777777" w:rsidR="00E53F1C" w:rsidRDefault="00E53F1C" w:rsidP="00E53F1C">
      <w:pPr>
        <w:ind w:left="720"/>
        <w:contextualSpacing/>
        <w:rPr>
          <w:bCs/>
          <w:sz w:val="20"/>
          <w:lang w:val="x-none" w:eastAsia="x-none"/>
        </w:rPr>
      </w:pPr>
    </w:p>
    <w:p w14:paraId="77231E3E" w14:textId="77777777" w:rsidR="00E53F1C" w:rsidRPr="004A1D95" w:rsidRDefault="00E53F1C" w:rsidP="00E53F1C">
      <w:pPr>
        <w:ind w:left="720"/>
        <w:contextualSpacing/>
        <w:rPr>
          <w:bCs/>
          <w:sz w:val="20"/>
          <w:lang w:val="x-none" w:eastAsia="x-none"/>
        </w:rPr>
      </w:pPr>
    </w:p>
    <w:p w14:paraId="194C238B" w14:textId="77777777" w:rsidR="00E53F1C" w:rsidRPr="004A1D95" w:rsidRDefault="00E53F1C" w:rsidP="00E53F1C">
      <w:pPr>
        <w:rPr>
          <w:b/>
          <w:sz w:val="20"/>
          <w:lang w:val="x-none" w:eastAsia="x-none"/>
        </w:rPr>
      </w:pPr>
      <w:r w:rsidRPr="004A1D95">
        <w:rPr>
          <w:b/>
          <w:sz w:val="20"/>
          <w:lang w:val="x-none" w:eastAsia="x-none"/>
        </w:rPr>
        <w:t>BY ORDER OF THE BOARD</w:t>
      </w:r>
    </w:p>
    <w:p w14:paraId="18FC3815" w14:textId="77777777" w:rsidR="00E53F1C" w:rsidRPr="004A1D95" w:rsidRDefault="00E53F1C" w:rsidP="00E53F1C">
      <w:pPr>
        <w:rPr>
          <w:b/>
          <w:sz w:val="20"/>
          <w:lang w:val="x-none" w:eastAsia="x-none"/>
        </w:rPr>
      </w:pPr>
    </w:p>
    <w:p w14:paraId="1F003407" w14:textId="77777777" w:rsidR="00E53F1C" w:rsidRPr="00FD4A43" w:rsidRDefault="00E53F1C" w:rsidP="00E53F1C">
      <w:pPr>
        <w:rPr>
          <w:b/>
          <w:sz w:val="20"/>
          <w:lang w:val="x-none" w:eastAsia="x-none"/>
        </w:rPr>
      </w:pPr>
    </w:p>
    <w:p w14:paraId="65D8C56F" w14:textId="77777777" w:rsidR="00E53F1C" w:rsidRPr="00FD4A43" w:rsidRDefault="00E53F1C" w:rsidP="00E53F1C">
      <w:pPr>
        <w:rPr>
          <w:b/>
          <w:sz w:val="20"/>
          <w:lang w:val="x-none" w:eastAsia="x-none"/>
        </w:rPr>
      </w:pPr>
    </w:p>
    <w:p w14:paraId="481B2BCF" w14:textId="77777777" w:rsidR="00E53F1C" w:rsidRPr="004A1D95" w:rsidRDefault="00E53F1C" w:rsidP="00E53F1C">
      <w:pPr>
        <w:rPr>
          <w:b/>
          <w:sz w:val="20"/>
          <w:lang w:val="x-none" w:eastAsia="x-none"/>
        </w:rPr>
      </w:pPr>
      <w:r>
        <w:rPr>
          <w:b/>
          <w:sz w:val="20"/>
          <w:lang w:val="x-none" w:eastAsia="x-none"/>
        </w:rPr>
        <w:t>Gilbert K M</w:t>
      </w:r>
      <w:r w:rsidRPr="004A1D95">
        <w:rPr>
          <w:b/>
          <w:sz w:val="20"/>
          <w:lang w:val="x-none" w:eastAsia="x-none"/>
        </w:rPr>
        <w:t>asaki</w:t>
      </w:r>
    </w:p>
    <w:p w14:paraId="556C8109" w14:textId="77777777" w:rsidR="00E53F1C" w:rsidRPr="004A1D95" w:rsidRDefault="00E53F1C" w:rsidP="00E53F1C">
      <w:pPr>
        <w:rPr>
          <w:b/>
          <w:sz w:val="20"/>
          <w:lang w:val="en-US" w:eastAsia="x-none"/>
        </w:rPr>
      </w:pPr>
    </w:p>
    <w:p w14:paraId="3E9F1222" w14:textId="77777777" w:rsidR="00E53F1C" w:rsidRPr="004A1D95" w:rsidRDefault="00E53F1C" w:rsidP="00E53F1C">
      <w:pPr>
        <w:rPr>
          <w:b/>
          <w:sz w:val="20"/>
          <w:lang w:val="x-none" w:eastAsia="x-none"/>
        </w:rPr>
      </w:pPr>
      <w:r w:rsidRPr="004A1D95">
        <w:rPr>
          <w:b/>
          <w:sz w:val="20"/>
          <w:lang w:val="x-none" w:eastAsia="x-none"/>
        </w:rPr>
        <w:t>SECRETARY</w:t>
      </w:r>
    </w:p>
    <w:p w14:paraId="77877059" w14:textId="77777777" w:rsidR="00E53F1C" w:rsidRPr="004A1D95" w:rsidRDefault="00E53F1C" w:rsidP="00E53F1C">
      <w:pPr>
        <w:rPr>
          <w:b/>
          <w:sz w:val="20"/>
          <w:lang w:val="x-none" w:eastAsia="x-none"/>
        </w:rPr>
      </w:pPr>
    </w:p>
    <w:p w14:paraId="21EE09E9" w14:textId="0B9FB0B0" w:rsidR="00E53F1C" w:rsidRDefault="0046026B" w:rsidP="00E53F1C">
      <w:pPr>
        <w:ind w:right="900"/>
        <w:rPr>
          <w:bCs/>
          <w:sz w:val="20"/>
          <w:lang w:val="en-US" w:eastAsia="x-none"/>
        </w:rPr>
      </w:pPr>
      <w:r>
        <w:rPr>
          <w:bCs/>
          <w:sz w:val="20"/>
          <w:lang w:val="en-US" w:eastAsia="x-none"/>
        </w:rPr>
        <w:t>2</w:t>
      </w:r>
      <w:r w:rsidR="00FD090B">
        <w:rPr>
          <w:bCs/>
          <w:sz w:val="20"/>
          <w:lang w:val="en-US" w:eastAsia="x-none"/>
        </w:rPr>
        <w:t>8</w:t>
      </w:r>
      <w:r w:rsidR="001B29BE" w:rsidRPr="001B29BE">
        <w:rPr>
          <w:bCs/>
          <w:sz w:val="20"/>
          <w:vertAlign w:val="superscript"/>
          <w:lang w:val="en-US" w:eastAsia="x-none"/>
        </w:rPr>
        <w:t>th</w:t>
      </w:r>
      <w:r w:rsidR="001B29BE">
        <w:rPr>
          <w:bCs/>
          <w:sz w:val="20"/>
          <w:lang w:val="en-US" w:eastAsia="x-none"/>
        </w:rPr>
        <w:t xml:space="preserve"> June 202</w:t>
      </w:r>
      <w:r w:rsidR="003D1EAF">
        <w:rPr>
          <w:bCs/>
          <w:sz w:val="20"/>
          <w:lang w:val="en-US" w:eastAsia="x-none"/>
        </w:rPr>
        <w:t>3</w:t>
      </w:r>
    </w:p>
    <w:p w14:paraId="16A25257" w14:textId="77777777" w:rsidR="001B29BE" w:rsidRDefault="001B29BE" w:rsidP="00E53F1C">
      <w:pPr>
        <w:ind w:right="900"/>
        <w:rPr>
          <w:bCs/>
          <w:sz w:val="20"/>
          <w:lang w:val="en-US" w:eastAsia="x-none"/>
        </w:rPr>
      </w:pPr>
    </w:p>
    <w:p w14:paraId="6C3D9384" w14:textId="77777777" w:rsidR="001B29BE" w:rsidRDefault="001B29BE" w:rsidP="00E53F1C">
      <w:pPr>
        <w:ind w:right="900"/>
        <w:rPr>
          <w:bCs/>
          <w:sz w:val="20"/>
          <w:lang w:val="en-US" w:eastAsia="x-none"/>
        </w:rPr>
      </w:pPr>
    </w:p>
    <w:p w14:paraId="110CF30F" w14:textId="77777777" w:rsidR="001B29BE" w:rsidRDefault="001B29BE" w:rsidP="00E53F1C">
      <w:pPr>
        <w:ind w:right="900"/>
        <w:rPr>
          <w:bCs/>
          <w:sz w:val="20"/>
          <w:lang w:val="en-US" w:eastAsia="x-none"/>
        </w:rPr>
      </w:pPr>
    </w:p>
    <w:p w14:paraId="38D52FF6" w14:textId="77777777" w:rsidR="001B29BE" w:rsidRDefault="001B29BE" w:rsidP="00E53F1C">
      <w:pPr>
        <w:ind w:right="900"/>
        <w:rPr>
          <w:bCs/>
          <w:sz w:val="20"/>
          <w:lang w:val="en-US" w:eastAsia="x-none"/>
        </w:rPr>
      </w:pPr>
    </w:p>
    <w:p w14:paraId="4B47102F" w14:textId="77777777" w:rsidR="001B29BE" w:rsidRDefault="001B29BE" w:rsidP="00E53F1C">
      <w:pPr>
        <w:ind w:right="900"/>
        <w:rPr>
          <w:bCs/>
          <w:sz w:val="20"/>
          <w:lang w:val="en-US" w:eastAsia="x-none"/>
        </w:rPr>
      </w:pPr>
    </w:p>
    <w:p w14:paraId="0044BEBC" w14:textId="77777777" w:rsidR="001B29BE" w:rsidRDefault="001B29BE" w:rsidP="00E53F1C">
      <w:pPr>
        <w:ind w:right="900"/>
        <w:rPr>
          <w:bCs/>
          <w:sz w:val="20"/>
          <w:lang w:val="en-US" w:eastAsia="x-none"/>
        </w:rPr>
      </w:pPr>
    </w:p>
    <w:p w14:paraId="6855D5BC" w14:textId="77777777" w:rsidR="001B29BE" w:rsidRDefault="001B29BE" w:rsidP="00E53F1C">
      <w:pPr>
        <w:ind w:right="900"/>
        <w:rPr>
          <w:bCs/>
          <w:sz w:val="20"/>
          <w:lang w:val="en-US" w:eastAsia="x-none"/>
        </w:rPr>
      </w:pPr>
    </w:p>
    <w:p w14:paraId="3FF58A47" w14:textId="77777777" w:rsidR="001B29BE" w:rsidRDefault="001B29BE" w:rsidP="00E53F1C">
      <w:pPr>
        <w:ind w:right="900"/>
        <w:rPr>
          <w:bCs/>
          <w:sz w:val="20"/>
          <w:lang w:val="en-US" w:eastAsia="x-none"/>
        </w:rPr>
      </w:pPr>
    </w:p>
    <w:p w14:paraId="49C6AD1E" w14:textId="77777777" w:rsidR="001B29BE" w:rsidRDefault="001B29BE" w:rsidP="00E53F1C">
      <w:pPr>
        <w:ind w:right="900"/>
        <w:rPr>
          <w:bCs/>
          <w:sz w:val="20"/>
          <w:lang w:val="en-US" w:eastAsia="x-none"/>
        </w:rPr>
      </w:pPr>
    </w:p>
    <w:p w14:paraId="65EC443E" w14:textId="77777777" w:rsidR="001B29BE" w:rsidRDefault="001B29BE" w:rsidP="00E53F1C">
      <w:pPr>
        <w:ind w:right="900"/>
        <w:rPr>
          <w:bCs/>
          <w:sz w:val="20"/>
          <w:lang w:val="en-US" w:eastAsia="x-none"/>
        </w:rPr>
      </w:pPr>
    </w:p>
    <w:p w14:paraId="3402F164" w14:textId="77777777" w:rsidR="001B29BE" w:rsidRDefault="001B29BE" w:rsidP="00E53F1C">
      <w:pPr>
        <w:ind w:right="900"/>
        <w:rPr>
          <w:bCs/>
          <w:szCs w:val="24"/>
          <w:lang w:val="en-US" w:eastAsia="x-none"/>
        </w:rPr>
      </w:pPr>
    </w:p>
    <w:p w14:paraId="38D38C78" w14:textId="77777777" w:rsidR="00314E45" w:rsidRPr="00D6076F" w:rsidRDefault="00314E45" w:rsidP="00314E45">
      <w:pPr>
        <w:rPr>
          <w:b/>
          <w:color w:val="C00000"/>
          <w:u w:val="single"/>
        </w:rPr>
      </w:pPr>
    </w:p>
    <w:p w14:paraId="26C0AD17" w14:textId="77777777" w:rsidR="00314E45" w:rsidRDefault="00314E45" w:rsidP="00314E45">
      <w:r>
        <w:t>Notes;</w:t>
      </w:r>
    </w:p>
    <w:p w14:paraId="48BD087F" w14:textId="77777777" w:rsidR="00314E45" w:rsidRDefault="00314E45" w:rsidP="00314E45"/>
    <w:p w14:paraId="16FBD25F" w14:textId="77777777" w:rsidR="00314E45" w:rsidRDefault="00314E45" w:rsidP="00314E45">
      <w:r>
        <w:t xml:space="preserve">         1)      Any shareholder wishing to follow the virtual meeting should register for the AGM by dialling </w:t>
      </w:r>
      <w:r w:rsidRPr="00FC4AB4">
        <w:rPr>
          <w:rFonts w:ascii="Roboto" w:hAnsi="Roboto"/>
          <w:b/>
          <w:bCs/>
          <w:color w:val="0A0A0A"/>
          <w:shd w:val="clear" w:color="auto" w:fill="FFFF00"/>
        </w:rPr>
        <w:t>*483*824#</w:t>
      </w:r>
      <w:r>
        <w:rPr>
          <w:rFonts w:ascii="Roboto" w:hAnsi="Roboto"/>
          <w:b/>
          <w:bCs/>
          <w:color w:val="0A0A0A"/>
          <w:shd w:val="clear" w:color="auto" w:fill="FFFF00"/>
        </w:rPr>
        <w:t xml:space="preserve"> </w:t>
      </w:r>
      <w:r>
        <w:t>for all networks and following the various prompts regarding the registration process. In order to complete the registration process, shareholders will need to have their ID/Passport Numbers which were used to purchase their shares and/or their CDSC Account Number at hand.</w:t>
      </w:r>
    </w:p>
    <w:p w14:paraId="17F807EC" w14:textId="77777777" w:rsidR="00314E45" w:rsidRPr="00352E44" w:rsidRDefault="00314E45" w:rsidP="00314E45">
      <w:pPr>
        <w:rPr>
          <w:b/>
          <w:color w:val="FF0000"/>
        </w:rPr>
      </w:pPr>
      <w:r>
        <w:t xml:space="preserve">                  For assistance shareholders should dial the following helpline number: </w:t>
      </w:r>
      <w:r w:rsidRPr="00352E44">
        <w:rPr>
          <w:b/>
          <w:color w:val="FF0000"/>
        </w:rPr>
        <w:t>0709 170 000 from 8:00 a.m. to 4:00 p.m. from Monday to Friday.</w:t>
      </w:r>
    </w:p>
    <w:p w14:paraId="21549432" w14:textId="77777777" w:rsidR="00314E45" w:rsidRDefault="00314E45" w:rsidP="00314E45"/>
    <w:p w14:paraId="44C60320" w14:textId="77777777" w:rsidR="00314E45" w:rsidRDefault="00314E45" w:rsidP="00314E45">
      <w:r>
        <w:t xml:space="preserve">                  A Shareholder domiciled outside of Kenya can send an email to Image Registrars via </w:t>
      </w:r>
      <w:hyperlink r:id="rId5" w:history="1">
        <w:r w:rsidRPr="00E051F7">
          <w:rPr>
            <w:rStyle w:val="Hyperlink"/>
            <w:b/>
            <w:szCs w:val="24"/>
          </w:rPr>
          <w:t>williamsonagm@image.co.ke</w:t>
        </w:r>
      </w:hyperlink>
      <w:r>
        <w:t xml:space="preserve"> providing their details </w:t>
      </w:r>
      <w:proofErr w:type="spellStart"/>
      <w:r>
        <w:t>i.e</w:t>
      </w:r>
      <w:proofErr w:type="spellEnd"/>
      <w:r>
        <w:t xml:space="preserve"> Name, Passport/ID no., CDS no. and Mobile telephone number requesting to be registered. Image registrars shall register the shareholder and send them an email notification once registered.</w:t>
      </w:r>
    </w:p>
    <w:p w14:paraId="7B72CEF8" w14:textId="77777777" w:rsidR="00314E45" w:rsidRDefault="00314E45" w:rsidP="00314E45"/>
    <w:p w14:paraId="7E7AF2F5" w14:textId="77777777" w:rsidR="00314E45" w:rsidRDefault="00314E45" w:rsidP="00314E45">
      <w:r>
        <w:t xml:space="preserve">         2)     </w:t>
      </w:r>
      <w:r w:rsidRPr="00D6076F">
        <w:rPr>
          <w:b/>
          <w:color w:val="FF0000"/>
        </w:rPr>
        <w:t xml:space="preserve"> Registration for the AGM opens on Monday 1</w:t>
      </w:r>
      <w:r w:rsidRPr="00D6076F">
        <w:rPr>
          <w:b/>
          <w:color w:val="FF0000"/>
          <w:vertAlign w:val="superscript"/>
        </w:rPr>
        <w:t>st</w:t>
      </w:r>
      <w:r w:rsidRPr="00D6076F">
        <w:rPr>
          <w:b/>
          <w:color w:val="FF0000"/>
        </w:rPr>
        <w:t xml:space="preserve"> August, 2023 at 9:00 am and will close on </w:t>
      </w:r>
      <w:r>
        <w:rPr>
          <w:b/>
          <w:color w:val="FF0000"/>
        </w:rPr>
        <w:t>Tuesday</w:t>
      </w:r>
      <w:r w:rsidRPr="00D6076F">
        <w:rPr>
          <w:b/>
          <w:color w:val="FF0000"/>
        </w:rPr>
        <w:t xml:space="preserve"> 22</w:t>
      </w:r>
      <w:r w:rsidRPr="00D6076F">
        <w:rPr>
          <w:b/>
          <w:color w:val="FF0000"/>
          <w:vertAlign w:val="superscript"/>
        </w:rPr>
        <w:t>nd</w:t>
      </w:r>
      <w:r w:rsidRPr="00D6076F">
        <w:rPr>
          <w:b/>
          <w:color w:val="FF0000"/>
        </w:rPr>
        <w:t xml:space="preserve"> August 2023 at 10:00 am.</w:t>
      </w:r>
    </w:p>
    <w:p w14:paraId="4DC78C60" w14:textId="77777777" w:rsidR="00314E45" w:rsidRDefault="00314E45" w:rsidP="00314E45"/>
    <w:p w14:paraId="7B6123F3" w14:textId="77777777" w:rsidR="00314E45" w:rsidRDefault="00314E45" w:rsidP="00314E45">
      <w:r>
        <w:t xml:space="preserve">         3)      Shareholders wishing to raise any questions or clarifications regarding the AGM may do so by:</w:t>
      </w:r>
    </w:p>
    <w:p w14:paraId="58AD22C1" w14:textId="77777777" w:rsidR="00314E45" w:rsidRDefault="00314E45" w:rsidP="00314E45"/>
    <w:p w14:paraId="051B1B29" w14:textId="77777777" w:rsidR="00314E45" w:rsidRPr="00D6076F" w:rsidRDefault="00314E45" w:rsidP="00314E45">
      <w:pPr>
        <w:rPr>
          <w:color w:val="0000FF"/>
          <w:szCs w:val="24"/>
          <w:u w:val="single"/>
        </w:rPr>
      </w:pPr>
      <w:r>
        <w:t xml:space="preserve">                  a.       sending their written questions by email to </w:t>
      </w:r>
      <w:hyperlink r:id="rId6" w:history="1">
        <w:r w:rsidRPr="00E051F7">
          <w:rPr>
            <w:rStyle w:val="Hyperlink"/>
            <w:b/>
            <w:szCs w:val="24"/>
          </w:rPr>
          <w:t>williamsonagm@image.co.ke</w:t>
        </w:r>
      </w:hyperlink>
      <w:r w:rsidRPr="00D6076F">
        <w:rPr>
          <w:b/>
          <w:color w:val="FF0000"/>
        </w:rPr>
        <w:t>;</w:t>
      </w:r>
    </w:p>
    <w:p w14:paraId="7BEDAD96" w14:textId="77777777" w:rsidR="00314E45" w:rsidRDefault="00314E45" w:rsidP="00314E45"/>
    <w:p w14:paraId="68294E73" w14:textId="77777777" w:rsidR="00314E45" w:rsidRDefault="00314E45" w:rsidP="00314E45">
      <w:r>
        <w:t xml:space="preserve">                  b.       to the extent possible, physically delivering their written questions with a return physical address or email address </w:t>
      </w:r>
      <w:proofErr w:type="gramStart"/>
      <w:r>
        <w:t>to  Image</w:t>
      </w:r>
      <w:proofErr w:type="gramEnd"/>
      <w:r>
        <w:t xml:space="preserve"> Registrars offices at 5th floor, Absa Towers (formerly Barclays Plaza), </w:t>
      </w:r>
      <w:proofErr w:type="spellStart"/>
      <w:r>
        <w:t>Loita</w:t>
      </w:r>
      <w:proofErr w:type="spellEnd"/>
      <w:r>
        <w:t xml:space="preserve"> Street; or</w:t>
      </w:r>
    </w:p>
    <w:p w14:paraId="13B36E77" w14:textId="77777777" w:rsidR="00314E45" w:rsidRDefault="00314E45" w:rsidP="00314E45"/>
    <w:p w14:paraId="65A19927" w14:textId="77777777" w:rsidR="00314E45" w:rsidRDefault="00314E45" w:rsidP="00314E45">
      <w:r>
        <w:t xml:space="preserve">                  c.       sending their written questions with a return physical address or email address by registered post to Image Registrars’ address at P.O. Box 9287 – 00100 Nairobi.</w:t>
      </w:r>
    </w:p>
    <w:p w14:paraId="037D69C7" w14:textId="77777777" w:rsidR="00314E45" w:rsidRDefault="00314E45" w:rsidP="00314E45"/>
    <w:p w14:paraId="7D4FAD63" w14:textId="77777777" w:rsidR="00314E45" w:rsidRDefault="00314E45" w:rsidP="00314E45">
      <w:r>
        <w:t xml:space="preserve">                 Shareholders must provide their full details (full names, ID/Passport Number/CDSC Account Number) when submitting their questions and clarifications.</w:t>
      </w:r>
    </w:p>
    <w:p w14:paraId="74BBB4B5" w14:textId="77777777" w:rsidR="00314E45" w:rsidRDefault="00314E45" w:rsidP="00314E45"/>
    <w:p w14:paraId="60108CCC" w14:textId="77777777" w:rsidR="00314E45" w:rsidRDefault="00314E45" w:rsidP="00314E45">
      <w:r>
        <w:t xml:space="preserve">         4)     In accordance with Section 298(1) of the Companies Act, Shareholders entitled to attend and vote at the AGM are entitled to appoint a proxy to vote on their behalf. A proxy need not be a member of the Company but if not the Chairman of the AGM, the appointed proxy will need access to a mobile telephone.</w:t>
      </w:r>
    </w:p>
    <w:p w14:paraId="057AB836" w14:textId="77777777" w:rsidR="00314E45" w:rsidRDefault="00314E45" w:rsidP="00314E45">
      <w:r>
        <w:t xml:space="preserve">                 A proxy must be signed by the appointor or his attorney duly authorized in writing. If the appointer is a body corporate, the instrument appointing the proxy shall be given under its common seal or under the hand of an officer or duly authorized attorney of such corporation or Government office.</w:t>
      </w:r>
    </w:p>
    <w:p w14:paraId="35773276" w14:textId="77777777" w:rsidR="00314E45" w:rsidRDefault="00314E45" w:rsidP="00314E45">
      <w:r>
        <w:t xml:space="preserve">                 A completed form of proxy should be emailed to </w:t>
      </w:r>
      <w:hyperlink r:id="rId7" w:history="1">
        <w:r w:rsidRPr="00E051F7">
          <w:rPr>
            <w:rStyle w:val="Hyperlink"/>
            <w:b/>
            <w:szCs w:val="24"/>
          </w:rPr>
          <w:t>williamsonagm@image.co.ke</w:t>
        </w:r>
      </w:hyperlink>
      <w:r>
        <w:t xml:space="preserve"> or delivered to Image Registrars Limited, 5th Floor Absa Towers (formerly Barclays Plaza), </w:t>
      </w:r>
      <w:proofErr w:type="spellStart"/>
      <w:r>
        <w:t>Loita</w:t>
      </w:r>
      <w:proofErr w:type="spellEnd"/>
      <w:r>
        <w:t xml:space="preserve"> Street, P.O. Box 9287 – 00100 GPO, Nairobi, so as to be received not later than 22</w:t>
      </w:r>
      <w:r w:rsidRPr="00D6076F">
        <w:rPr>
          <w:vertAlign w:val="superscript"/>
        </w:rPr>
        <w:t>nd</w:t>
      </w:r>
      <w:r>
        <w:t xml:space="preserve"> August 2023 at 10.00 am.</w:t>
      </w:r>
    </w:p>
    <w:p w14:paraId="46E6D04E" w14:textId="77777777" w:rsidR="00314E45" w:rsidRDefault="00314E45" w:rsidP="00314E45">
      <w:r>
        <w:t xml:space="preserve">        5)      The AGM will be streamed live via a link which shall be provided to all shareholders who will have registered to participate in the general meeting.</w:t>
      </w:r>
    </w:p>
    <w:p w14:paraId="58D31292" w14:textId="77777777" w:rsidR="00314E45" w:rsidRDefault="00314E45" w:rsidP="00314E45">
      <w:r>
        <w:t xml:space="preserve">        6)      Results of the poll shall be published on the Company’s website within 24 hours following conclusion of the Annual General Meeting.</w:t>
      </w:r>
    </w:p>
    <w:sectPr w:rsidR="00314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Times New Roman"/>
    <w:charset w:val="00"/>
    <w:family w:val="auto"/>
    <w:pitch w:val="default"/>
    <w:sig w:usb0="00000003" w:usb1="08070000" w:usb2="00000010" w:usb3="00000000" w:csb0="0002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9DA4081E"/>
    <w:lvl w:ilvl="0">
      <w:start w:val="16"/>
      <w:numFmt w:val="upperLetter"/>
      <w:lvlText w:val="%1"/>
      <w:lvlJc w:val="left"/>
      <w:pPr>
        <w:ind w:left="100" w:hanging="488"/>
      </w:pPr>
      <w:rPr>
        <w:rFonts w:cs="Times New Roman"/>
      </w:rPr>
    </w:lvl>
    <w:lvl w:ilvl="1">
      <w:start w:val="15"/>
      <w:numFmt w:val="upperLetter"/>
      <w:lvlText w:val="%1.%2."/>
      <w:lvlJc w:val="left"/>
      <w:pPr>
        <w:ind w:left="100" w:hanging="488"/>
      </w:pPr>
      <w:rPr>
        <w:rFonts w:ascii="Times New Roman" w:hAnsi="Times New Roman" w:cs="Times New Roman"/>
        <w:b w:val="0"/>
        <w:bCs w:val="0"/>
        <w:w w:val="99"/>
        <w:sz w:val="24"/>
        <w:szCs w:val="24"/>
      </w:rPr>
    </w:lvl>
    <w:lvl w:ilvl="2">
      <w:start w:val="1"/>
      <w:numFmt w:val="decimal"/>
      <w:lvlText w:val="%3."/>
      <w:lvlJc w:val="left"/>
      <w:pPr>
        <w:ind w:left="820" w:hanging="360"/>
      </w:pPr>
      <w:rPr>
        <w:rFonts w:ascii="Arial Narrow" w:hAnsi="Arial Narrow" w:cs="Times New Roman" w:hint="default"/>
        <w:b w:val="0"/>
        <w:bCs w:val="0"/>
        <w:spacing w:val="-2"/>
        <w:w w:val="99"/>
        <w:sz w:val="20"/>
        <w:szCs w:val="18"/>
      </w:rPr>
    </w:lvl>
    <w:lvl w:ilvl="3">
      <w:start w:val="1"/>
      <w:numFmt w:val="decimal"/>
      <w:lvlText w:val="%4."/>
      <w:lvlJc w:val="left"/>
      <w:pPr>
        <w:ind w:left="981" w:hanging="149"/>
      </w:pPr>
      <w:rPr>
        <w:rFonts w:ascii="Arial Narrow" w:hAnsi="Arial Narrow" w:cs="Arial Narrow"/>
        <w:b w:val="0"/>
        <w:bCs w:val="0"/>
        <w:spacing w:val="-1"/>
        <w:w w:val="103"/>
        <w:sz w:val="16"/>
        <w:szCs w:val="16"/>
      </w:rPr>
    </w:lvl>
    <w:lvl w:ilvl="4">
      <w:numFmt w:val="bullet"/>
      <w:lvlText w:val="•"/>
      <w:lvlJc w:val="left"/>
      <w:pPr>
        <w:ind w:left="3175" w:hanging="149"/>
      </w:pPr>
    </w:lvl>
    <w:lvl w:ilvl="5">
      <w:numFmt w:val="bullet"/>
      <w:lvlText w:val="•"/>
      <w:lvlJc w:val="left"/>
      <w:pPr>
        <w:ind w:left="4272" w:hanging="149"/>
      </w:pPr>
    </w:lvl>
    <w:lvl w:ilvl="6">
      <w:numFmt w:val="bullet"/>
      <w:lvlText w:val="•"/>
      <w:lvlJc w:val="left"/>
      <w:pPr>
        <w:ind w:left="5370" w:hanging="149"/>
      </w:pPr>
    </w:lvl>
    <w:lvl w:ilvl="7">
      <w:numFmt w:val="bullet"/>
      <w:lvlText w:val="•"/>
      <w:lvlJc w:val="left"/>
      <w:pPr>
        <w:ind w:left="6467" w:hanging="149"/>
      </w:pPr>
    </w:lvl>
    <w:lvl w:ilvl="8">
      <w:numFmt w:val="bullet"/>
      <w:lvlText w:val="•"/>
      <w:lvlJc w:val="left"/>
      <w:pPr>
        <w:ind w:left="7565" w:hanging="149"/>
      </w:pPr>
    </w:lvl>
  </w:abstractNum>
  <w:abstractNum w:abstractNumId="1" w15:restartNumberingAfterBreak="0">
    <w:nsid w:val="1FC57612"/>
    <w:multiLevelType w:val="hybridMultilevel"/>
    <w:tmpl w:val="209A2620"/>
    <w:lvl w:ilvl="0" w:tplc="5BE2798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4301152"/>
    <w:multiLevelType w:val="hybridMultilevel"/>
    <w:tmpl w:val="1DB4FD04"/>
    <w:lvl w:ilvl="0" w:tplc="2AAE9BDA">
      <w:start w:val="1"/>
      <w:numFmt w:val="lowerLetter"/>
      <w:lvlText w:val="%1."/>
      <w:lvlJc w:val="left"/>
      <w:pPr>
        <w:ind w:left="1180" w:hanging="360"/>
      </w:pPr>
      <w:rPr>
        <w:rFonts w:cs="Times New Roman"/>
        <w:b w:val="0"/>
      </w:rPr>
    </w:lvl>
    <w:lvl w:ilvl="1" w:tplc="08090019">
      <w:start w:val="1"/>
      <w:numFmt w:val="lowerLetter"/>
      <w:lvlText w:val="%2."/>
      <w:lvlJc w:val="left"/>
      <w:pPr>
        <w:ind w:left="1900" w:hanging="360"/>
      </w:pPr>
      <w:rPr>
        <w:rFonts w:cs="Times New Roman"/>
      </w:rPr>
    </w:lvl>
    <w:lvl w:ilvl="2" w:tplc="0809001B">
      <w:start w:val="1"/>
      <w:numFmt w:val="lowerRoman"/>
      <w:lvlText w:val="%3."/>
      <w:lvlJc w:val="right"/>
      <w:pPr>
        <w:ind w:left="2620" w:hanging="180"/>
      </w:pPr>
      <w:rPr>
        <w:rFonts w:cs="Times New Roman"/>
      </w:rPr>
    </w:lvl>
    <w:lvl w:ilvl="3" w:tplc="0809000F">
      <w:start w:val="1"/>
      <w:numFmt w:val="decimal"/>
      <w:lvlText w:val="%4."/>
      <w:lvlJc w:val="left"/>
      <w:pPr>
        <w:ind w:left="3340" w:hanging="360"/>
      </w:pPr>
      <w:rPr>
        <w:rFonts w:cs="Times New Roman"/>
      </w:rPr>
    </w:lvl>
    <w:lvl w:ilvl="4" w:tplc="08090019">
      <w:start w:val="1"/>
      <w:numFmt w:val="lowerLetter"/>
      <w:lvlText w:val="%5."/>
      <w:lvlJc w:val="left"/>
      <w:pPr>
        <w:ind w:left="4060" w:hanging="360"/>
      </w:pPr>
      <w:rPr>
        <w:rFonts w:cs="Times New Roman"/>
      </w:rPr>
    </w:lvl>
    <w:lvl w:ilvl="5" w:tplc="0809001B">
      <w:start w:val="1"/>
      <w:numFmt w:val="lowerRoman"/>
      <w:lvlText w:val="%6."/>
      <w:lvlJc w:val="right"/>
      <w:pPr>
        <w:ind w:left="4780" w:hanging="180"/>
      </w:pPr>
      <w:rPr>
        <w:rFonts w:cs="Times New Roman"/>
      </w:rPr>
    </w:lvl>
    <w:lvl w:ilvl="6" w:tplc="0809000F">
      <w:start w:val="1"/>
      <w:numFmt w:val="decimal"/>
      <w:lvlText w:val="%7."/>
      <w:lvlJc w:val="left"/>
      <w:pPr>
        <w:ind w:left="5500" w:hanging="360"/>
      </w:pPr>
      <w:rPr>
        <w:rFonts w:cs="Times New Roman"/>
      </w:rPr>
    </w:lvl>
    <w:lvl w:ilvl="7" w:tplc="08090019">
      <w:start w:val="1"/>
      <w:numFmt w:val="lowerLetter"/>
      <w:lvlText w:val="%8."/>
      <w:lvlJc w:val="left"/>
      <w:pPr>
        <w:ind w:left="6220" w:hanging="360"/>
      </w:pPr>
      <w:rPr>
        <w:rFonts w:cs="Times New Roman"/>
      </w:rPr>
    </w:lvl>
    <w:lvl w:ilvl="8" w:tplc="0809001B">
      <w:start w:val="1"/>
      <w:numFmt w:val="lowerRoman"/>
      <w:lvlText w:val="%9."/>
      <w:lvlJc w:val="right"/>
      <w:pPr>
        <w:ind w:left="6940" w:hanging="180"/>
      </w:pPr>
      <w:rPr>
        <w:rFonts w:cs="Times New Roman"/>
      </w:rPr>
    </w:lvl>
  </w:abstractNum>
  <w:abstractNum w:abstractNumId="3" w15:restartNumberingAfterBreak="0">
    <w:nsid w:val="2B506775"/>
    <w:multiLevelType w:val="hybridMultilevel"/>
    <w:tmpl w:val="7200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F6792"/>
    <w:multiLevelType w:val="hybridMultilevel"/>
    <w:tmpl w:val="31F83C38"/>
    <w:lvl w:ilvl="0" w:tplc="A6A2087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5" w15:restartNumberingAfterBreak="0">
    <w:nsid w:val="53DF484F"/>
    <w:multiLevelType w:val="hybridMultilevel"/>
    <w:tmpl w:val="A71A3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E797D"/>
    <w:multiLevelType w:val="hybridMultilevel"/>
    <w:tmpl w:val="2312B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975C05"/>
    <w:multiLevelType w:val="hybridMultilevel"/>
    <w:tmpl w:val="A71A3E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1713E3"/>
    <w:multiLevelType w:val="hybridMultilevel"/>
    <w:tmpl w:val="6C986CA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90F119A"/>
    <w:multiLevelType w:val="hybridMultilevel"/>
    <w:tmpl w:val="348091B4"/>
    <w:lvl w:ilvl="0" w:tplc="5BE2798A">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13894577">
    <w:abstractNumId w:val="4"/>
  </w:num>
  <w:num w:numId="2" w16cid:durableId="500509504">
    <w:abstractNumId w:val="1"/>
  </w:num>
  <w:num w:numId="3" w16cid:durableId="1824227004">
    <w:abstractNumId w:val="6"/>
  </w:num>
  <w:num w:numId="4" w16cid:durableId="540477941">
    <w:abstractNumId w:val="9"/>
  </w:num>
  <w:num w:numId="5" w16cid:durableId="1994023562">
    <w:abstractNumId w:val="3"/>
  </w:num>
  <w:num w:numId="6" w16cid:durableId="1513455000">
    <w:abstractNumId w:val="0"/>
    <w:lvlOverride w:ilvl="0">
      <w:startOverride w:val="16"/>
    </w:lvlOverride>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7" w16cid:durableId="13982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91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613822">
    <w:abstractNumId w:val="5"/>
  </w:num>
  <w:num w:numId="10" w16cid:durableId="175967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1C"/>
    <w:rsid w:val="00042357"/>
    <w:rsid w:val="000B15B5"/>
    <w:rsid w:val="000B3D1C"/>
    <w:rsid w:val="000D72BA"/>
    <w:rsid w:val="000F2471"/>
    <w:rsid w:val="00117B2A"/>
    <w:rsid w:val="00122D6A"/>
    <w:rsid w:val="00156C98"/>
    <w:rsid w:val="001A1688"/>
    <w:rsid w:val="001B29BE"/>
    <w:rsid w:val="00222E83"/>
    <w:rsid w:val="00232FB4"/>
    <w:rsid w:val="0025427C"/>
    <w:rsid w:val="00264369"/>
    <w:rsid w:val="002F03C9"/>
    <w:rsid w:val="00307640"/>
    <w:rsid w:val="00314E45"/>
    <w:rsid w:val="003466B9"/>
    <w:rsid w:val="003A568D"/>
    <w:rsid w:val="003D1EAF"/>
    <w:rsid w:val="003D565E"/>
    <w:rsid w:val="003E080F"/>
    <w:rsid w:val="0045170D"/>
    <w:rsid w:val="0046026B"/>
    <w:rsid w:val="00492E5F"/>
    <w:rsid w:val="004C692C"/>
    <w:rsid w:val="004F68D6"/>
    <w:rsid w:val="00500060"/>
    <w:rsid w:val="00533160"/>
    <w:rsid w:val="005755F4"/>
    <w:rsid w:val="005869BA"/>
    <w:rsid w:val="005B4CFF"/>
    <w:rsid w:val="005D3CA6"/>
    <w:rsid w:val="005E4043"/>
    <w:rsid w:val="006623F8"/>
    <w:rsid w:val="00665420"/>
    <w:rsid w:val="00692D9B"/>
    <w:rsid w:val="006B28EE"/>
    <w:rsid w:val="006D3BD8"/>
    <w:rsid w:val="006F5776"/>
    <w:rsid w:val="007203E3"/>
    <w:rsid w:val="007435D5"/>
    <w:rsid w:val="007753BF"/>
    <w:rsid w:val="007C1204"/>
    <w:rsid w:val="007E2458"/>
    <w:rsid w:val="0089222E"/>
    <w:rsid w:val="008B22E7"/>
    <w:rsid w:val="0097166E"/>
    <w:rsid w:val="009873B1"/>
    <w:rsid w:val="009A0BDB"/>
    <w:rsid w:val="009B6479"/>
    <w:rsid w:val="009B6599"/>
    <w:rsid w:val="009F4DB6"/>
    <w:rsid w:val="00A14C9E"/>
    <w:rsid w:val="00A264DB"/>
    <w:rsid w:val="00A64829"/>
    <w:rsid w:val="00A821A3"/>
    <w:rsid w:val="00A85A20"/>
    <w:rsid w:val="00AB1257"/>
    <w:rsid w:val="00AE2067"/>
    <w:rsid w:val="00B1796B"/>
    <w:rsid w:val="00B45A75"/>
    <w:rsid w:val="00B964D8"/>
    <w:rsid w:val="00BB5412"/>
    <w:rsid w:val="00C10494"/>
    <w:rsid w:val="00C1588A"/>
    <w:rsid w:val="00C5176B"/>
    <w:rsid w:val="00CC3B55"/>
    <w:rsid w:val="00CD1797"/>
    <w:rsid w:val="00CF08DD"/>
    <w:rsid w:val="00D34D93"/>
    <w:rsid w:val="00DB6ADA"/>
    <w:rsid w:val="00E279C1"/>
    <w:rsid w:val="00E324C5"/>
    <w:rsid w:val="00E52659"/>
    <w:rsid w:val="00E53F1C"/>
    <w:rsid w:val="00E57C41"/>
    <w:rsid w:val="00E82B94"/>
    <w:rsid w:val="00EA01B6"/>
    <w:rsid w:val="00EB564C"/>
    <w:rsid w:val="00F871F0"/>
    <w:rsid w:val="00F9126B"/>
    <w:rsid w:val="00FA2F1E"/>
    <w:rsid w:val="00FD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AE2B"/>
  <w15:chartTrackingRefBased/>
  <w15:docId w15:val="{971A1F88-72B1-4EDA-8992-9C1C7337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1C"/>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25427C"/>
    <w:pPr>
      <w:keepNext/>
      <w:spacing w:before="240" w:after="60" w:line="240" w:lineRule="atLeast"/>
      <w:jc w:val="both"/>
      <w:outlineLvl w:val="0"/>
    </w:pPr>
    <w:rPr>
      <w:rFonts w:ascii="Arial" w:hAnsi="Arial"/>
      <w:b/>
      <w:bCs/>
      <w:kern w:val="28"/>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3F1C"/>
    <w:pPr>
      <w:jc w:val="center"/>
    </w:pPr>
    <w:rPr>
      <w:b/>
      <w:sz w:val="28"/>
      <w:u w:val="single"/>
    </w:rPr>
  </w:style>
  <w:style w:type="character" w:customStyle="1" w:styleId="TitleChar">
    <w:name w:val="Title Char"/>
    <w:basedOn w:val="DefaultParagraphFont"/>
    <w:link w:val="Title"/>
    <w:rsid w:val="00E53F1C"/>
    <w:rPr>
      <w:rFonts w:ascii="Times New Roman" w:eastAsia="Times New Roman" w:hAnsi="Times New Roman" w:cs="Times New Roman"/>
      <w:b/>
      <w:sz w:val="28"/>
      <w:szCs w:val="20"/>
      <w:u w:val="single"/>
      <w:lang w:val="en-GB"/>
    </w:rPr>
  </w:style>
  <w:style w:type="paragraph" w:styleId="ListParagraph">
    <w:name w:val="List Paragraph"/>
    <w:aliases w:val="Numbered List Paragraph,Bullets,List Paragraph nowy,References,List Paragraph (numbered (a)),Bullet Answer"/>
    <w:basedOn w:val="Normal"/>
    <w:link w:val="ListParagraphChar"/>
    <w:uiPriority w:val="34"/>
    <w:qFormat/>
    <w:rsid w:val="00FA2F1E"/>
    <w:pPr>
      <w:ind w:left="720"/>
      <w:contextualSpacing/>
    </w:pPr>
  </w:style>
  <w:style w:type="character" w:customStyle="1" w:styleId="ListParagraphChar">
    <w:name w:val="List Paragraph Char"/>
    <w:aliases w:val="Numbered List Paragraph Char,Bullets Char,List Paragraph nowy Char,References Char,List Paragraph (numbered (a)) Char,Bullet Answer Char"/>
    <w:link w:val="ListParagraph"/>
    <w:uiPriority w:val="34"/>
    <w:locked/>
    <w:rsid w:val="0025427C"/>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9"/>
    <w:rsid w:val="0025427C"/>
    <w:rPr>
      <w:rFonts w:ascii="Arial" w:eastAsia="Times New Roman" w:hAnsi="Arial" w:cs="Times New Roman"/>
      <w:b/>
      <w:bCs/>
      <w:kern w:val="28"/>
      <w:sz w:val="28"/>
      <w:szCs w:val="28"/>
      <w:lang w:val="en-GB" w:eastAsia="x-none"/>
    </w:rPr>
  </w:style>
  <w:style w:type="character" w:styleId="Hyperlink">
    <w:name w:val="Hyperlink"/>
    <w:uiPriority w:val="99"/>
    <w:rsid w:val="0025427C"/>
    <w:rPr>
      <w:rFonts w:cs="Times New Roman"/>
      <w:color w:val="0000FF"/>
      <w:u w:val="single"/>
    </w:rPr>
  </w:style>
  <w:style w:type="character" w:customStyle="1" w:styleId="UnresolvedMention1">
    <w:name w:val="Unresolved Mention1"/>
    <w:basedOn w:val="DefaultParagraphFont"/>
    <w:uiPriority w:val="99"/>
    <w:semiHidden/>
    <w:unhideWhenUsed/>
    <w:rsid w:val="0025427C"/>
    <w:rPr>
      <w:color w:val="605E5C"/>
      <w:shd w:val="clear" w:color="auto" w:fill="E1DFDD"/>
    </w:rPr>
  </w:style>
  <w:style w:type="paragraph" w:styleId="BalloonText">
    <w:name w:val="Balloon Text"/>
    <w:basedOn w:val="Normal"/>
    <w:link w:val="BalloonTextChar"/>
    <w:uiPriority w:val="99"/>
    <w:semiHidden/>
    <w:unhideWhenUsed/>
    <w:rsid w:val="00254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7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sonagm@image.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iamsonagm@image.co.ke" TargetMode="External"/><Relationship Id="rId5" Type="http://schemas.openxmlformats.org/officeDocument/2006/relationships/hyperlink" Target="mailto:williamsonagm@image.co.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Mwandoe</dc:creator>
  <cp:keywords/>
  <dc:description/>
  <cp:lastModifiedBy>Gilbert Masaki</cp:lastModifiedBy>
  <cp:revision>16</cp:revision>
  <dcterms:created xsi:type="dcterms:W3CDTF">2023-05-22T06:01:00Z</dcterms:created>
  <dcterms:modified xsi:type="dcterms:W3CDTF">2023-07-04T11:59:00Z</dcterms:modified>
</cp:coreProperties>
</file>